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5" w:rsidRPr="003A55D3" w:rsidRDefault="002027B5" w:rsidP="004D4F21">
      <w:pPr>
        <w:spacing w:after="0" w:line="240" w:lineRule="auto"/>
        <w:rPr>
          <w:rFonts w:cstheme="minorHAnsi"/>
        </w:rPr>
      </w:pPr>
    </w:p>
    <w:p w:rsidR="002027B5" w:rsidRPr="003A55D3" w:rsidRDefault="002027B5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jc w:val="center"/>
        <w:rPr>
          <w:rFonts w:cstheme="minorHAnsi"/>
          <w:b/>
        </w:rPr>
      </w:pPr>
    </w:p>
    <w:p w:rsidR="004D4F21" w:rsidRPr="003A55D3" w:rsidRDefault="004D4F21" w:rsidP="004D4F21">
      <w:pPr>
        <w:spacing w:after="0" w:line="240" w:lineRule="auto"/>
        <w:jc w:val="center"/>
        <w:rPr>
          <w:rFonts w:cstheme="minorHAnsi"/>
          <w:b/>
        </w:rPr>
      </w:pPr>
      <w:r w:rsidRPr="003A55D3">
        <w:rPr>
          <w:rFonts w:cstheme="minorHAnsi"/>
          <w:b/>
        </w:rPr>
        <w:t xml:space="preserve">WP DISSEMINATION | </w:t>
      </w:r>
      <w:r w:rsidR="003A55D3" w:rsidRPr="003A55D3">
        <w:rPr>
          <w:rFonts w:cstheme="minorHAnsi"/>
          <w:b/>
        </w:rPr>
        <w:t>Demande de soutien pour l’organisation d’un séminaire</w:t>
      </w: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F712AE" w:rsidRPr="003A55D3" w:rsidRDefault="003A55D3" w:rsidP="004D4F21">
      <w:pPr>
        <w:spacing w:after="0" w:line="240" w:lineRule="auto"/>
        <w:rPr>
          <w:rFonts w:cstheme="minorHAnsi"/>
          <w:color w:val="C62560"/>
        </w:rPr>
      </w:pPr>
      <w:r w:rsidRPr="003A55D3">
        <w:rPr>
          <w:rFonts w:cstheme="minorHAnsi"/>
          <w:color w:val="C62560"/>
        </w:rPr>
        <w:t xml:space="preserve">Le </w:t>
      </w:r>
      <w:proofErr w:type="spellStart"/>
      <w:r w:rsidRPr="003A55D3">
        <w:rPr>
          <w:rFonts w:cstheme="minorHAnsi"/>
          <w:color w:val="C62560"/>
        </w:rPr>
        <w:t>LabEx</w:t>
      </w:r>
      <w:proofErr w:type="spellEnd"/>
      <w:r w:rsidRPr="003A55D3">
        <w:rPr>
          <w:rFonts w:cstheme="minorHAnsi"/>
          <w:color w:val="C62560"/>
        </w:rPr>
        <w:t xml:space="preserve"> IGO propose de soutenir la venue de chercheurs extérieurs au </w:t>
      </w:r>
      <w:proofErr w:type="spellStart"/>
      <w:r w:rsidRPr="003A55D3">
        <w:rPr>
          <w:rFonts w:cstheme="minorHAnsi"/>
          <w:color w:val="C62560"/>
        </w:rPr>
        <w:t>LabEx</w:t>
      </w:r>
      <w:proofErr w:type="spellEnd"/>
      <w:r w:rsidRPr="003A55D3">
        <w:rPr>
          <w:rFonts w:cstheme="minorHAnsi"/>
          <w:color w:val="C62560"/>
        </w:rPr>
        <w:t xml:space="preserve"> IGO pour donner des séminaires à destination de l’ensemble des membres du </w:t>
      </w:r>
      <w:proofErr w:type="spellStart"/>
      <w:r w:rsidRPr="003A55D3">
        <w:rPr>
          <w:rFonts w:cstheme="minorHAnsi"/>
          <w:color w:val="C62560"/>
        </w:rPr>
        <w:t>LabEx</w:t>
      </w:r>
      <w:proofErr w:type="spellEnd"/>
      <w:r w:rsidRPr="003A55D3">
        <w:rPr>
          <w:rFonts w:cstheme="minorHAnsi"/>
          <w:color w:val="C62560"/>
        </w:rPr>
        <w:t xml:space="preserve"> IGO et de la communauté scientifique locale.</w:t>
      </w:r>
    </w:p>
    <w:p w:rsidR="00F712AE" w:rsidRPr="003A55D3" w:rsidRDefault="00F712AE" w:rsidP="00F712AE">
      <w:pPr>
        <w:spacing w:after="0" w:line="240" w:lineRule="auto"/>
        <w:rPr>
          <w:rFonts w:cstheme="minorHAnsi"/>
          <w:b/>
          <w:u w:val="single"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  <w:r w:rsidRPr="003A55D3">
        <w:rPr>
          <w:b/>
          <w:smallCaps/>
          <w:kern w:val="24"/>
          <w:u w:val="single"/>
        </w:rPr>
        <w:t>Informations sur le demandeur</w:t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Nom, Prénom :</w:t>
      </w:r>
      <w:r w:rsidRPr="003A55D3">
        <w:rPr>
          <w:bCs/>
        </w:rPr>
        <w:tab/>
      </w:r>
      <w:r w:rsidRPr="003A55D3">
        <w:rPr>
          <w:bCs/>
        </w:rPr>
        <w:tab/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 xml:space="preserve">Statut : </w:t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Unité / Equipe :</w:t>
      </w:r>
      <w:r w:rsidRPr="003A55D3">
        <w:rPr>
          <w:bCs/>
        </w:rPr>
        <w:tab/>
      </w:r>
      <w:r w:rsidRPr="003A55D3">
        <w:rPr>
          <w:bCs/>
        </w:rPr>
        <w:tab/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/>
          <w:smallCaps/>
          <w:kern w:val="24"/>
          <w:u w:val="single"/>
        </w:rPr>
        <w:t xml:space="preserve">Informations sur le </w:t>
      </w:r>
      <w:proofErr w:type="spellStart"/>
      <w:r w:rsidRPr="003A55D3">
        <w:rPr>
          <w:b/>
          <w:smallCaps/>
          <w:kern w:val="24"/>
          <w:u w:val="single"/>
        </w:rPr>
        <w:t>seminaire</w:t>
      </w:r>
      <w:proofErr w:type="spellEnd"/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Nom, Prénom de l’invité :</w:t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</w:r>
      <w:r w:rsidRPr="003A55D3">
        <w:rPr>
          <w:bCs/>
        </w:rPr>
        <w:tab/>
        <w:t>(CV à fournir)</w:t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Laboratoire/établissement/société :</w:t>
      </w:r>
      <w:r w:rsidRPr="003A55D3">
        <w:rPr>
          <w:bCs/>
        </w:rPr>
        <w:tab/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Titre de la présentation :</w:t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  <w:r w:rsidRPr="003A55D3">
        <w:rPr>
          <w:bCs/>
        </w:rPr>
        <w:t>Date envisagée :</w:t>
      </w:r>
      <w:r w:rsidRPr="003A55D3">
        <w:rPr>
          <w:bCs/>
        </w:rPr>
        <w:tab/>
      </w:r>
      <w:r w:rsidRPr="003A55D3">
        <w:rPr>
          <w:bCs/>
        </w:rPr>
        <w:tab/>
      </w:r>
    </w:p>
    <w:p w:rsidR="003A55D3" w:rsidRPr="003A55D3" w:rsidRDefault="003A55D3" w:rsidP="003A55D3">
      <w:pPr>
        <w:spacing w:after="0" w:line="100" w:lineRule="atLeast"/>
        <w:jc w:val="both"/>
        <w:rPr>
          <w:bCs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  <w:r w:rsidRPr="003A55D3">
        <w:rPr>
          <w:b/>
          <w:smallCaps/>
          <w:kern w:val="24"/>
          <w:u w:val="single"/>
        </w:rPr>
        <w:t xml:space="preserve">Budget prévisionnel </w:t>
      </w:r>
    </w:p>
    <w:p w:rsidR="003A55D3" w:rsidRP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  <w:r w:rsidRPr="003A55D3">
        <w:rPr>
          <w:rFonts w:cstheme="minorHAnsi"/>
          <w:bCs/>
        </w:rPr>
        <w:t xml:space="preserve">(La mission sera organisée par le gestionnaire du </w:t>
      </w:r>
      <w:proofErr w:type="spellStart"/>
      <w:r w:rsidRPr="003A55D3">
        <w:rPr>
          <w:rFonts w:cstheme="minorHAnsi"/>
          <w:bCs/>
        </w:rPr>
        <w:t>LabEx</w:t>
      </w:r>
      <w:proofErr w:type="spellEnd"/>
      <w:r w:rsidRPr="003A55D3">
        <w:rPr>
          <w:rFonts w:cstheme="minorHAnsi"/>
          <w:bCs/>
        </w:rPr>
        <w:t xml:space="preserve"> IGO, Giancarlo </w:t>
      </w:r>
      <w:proofErr w:type="spellStart"/>
      <w:r w:rsidRPr="003A55D3">
        <w:rPr>
          <w:rFonts w:cstheme="minorHAnsi"/>
          <w:bCs/>
        </w:rPr>
        <w:t>Espejo</w:t>
      </w:r>
      <w:proofErr w:type="spellEnd"/>
      <w:r w:rsidRPr="003A55D3">
        <w:rPr>
          <w:rFonts w:cstheme="minorHAnsi"/>
          <w:bCs/>
        </w:rPr>
        <w:t>)</w:t>
      </w:r>
    </w:p>
    <w:p w:rsidR="003A55D3" w:rsidRP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</w:p>
    <w:p w:rsidR="003A55D3" w:rsidRPr="003A55D3" w:rsidRDefault="003A55D3" w:rsidP="003A55D3">
      <w:pPr>
        <w:pStyle w:val="Paragraphedeliste"/>
        <w:numPr>
          <w:ilvl w:val="0"/>
          <w:numId w:val="3"/>
        </w:numPr>
        <w:spacing w:line="1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55D3">
        <w:rPr>
          <w:rFonts w:asciiTheme="minorHAnsi" w:hAnsiTheme="minorHAnsi" w:cstheme="minorHAnsi"/>
          <w:bCs/>
          <w:sz w:val="22"/>
          <w:szCs w:val="22"/>
        </w:rPr>
        <w:t xml:space="preserve">frais de transport : </w:t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  <w:t>_ _ _ _ _ _ _ _ _ _</w:t>
      </w:r>
    </w:p>
    <w:p w:rsidR="003A55D3" w:rsidRPr="003A55D3" w:rsidRDefault="003A55D3" w:rsidP="003A55D3">
      <w:pPr>
        <w:pStyle w:val="Paragraphedeliste"/>
        <w:numPr>
          <w:ilvl w:val="0"/>
          <w:numId w:val="3"/>
        </w:numPr>
        <w:spacing w:line="1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55D3">
        <w:rPr>
          <w:rFonts w:asciiTheme="minorHAnsi" w:hAnsiTheme="minorHAnsi" w:cstheme="minorHAnsi"/>
          <w:bCs/>
          <w:sz w:val="22"/>
          <w:szCs w:val="22"/>
        </w:rPr>
        <w:t xml:space="preserve">frais d’hébergement : </w:t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  <w:t>_ _ _ _ _ _ _ _ _ _</w:t>
      </w:r>
    </w:p>
    <w:p w:rsidR="003A55D3" w:rsidRPr="003A55D3" w:rsidRDefault="003A55D3" w:rsidP="003A55D3">
      <w:pPr>
        <w:pStyle w:val="Paragraphedeliste"/>
        <w:numPr>
          <w:ilvl w:val="0"/>
          <w:numId w:val="3"/>
        </w:numPr>
        <w:spacing w:line="1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55D3">
        <w:rPr>
          <w:rFonts w:asciiTheme="minorHAnsi" w:hAnsiTheme="minorHAnsi" w:cstheme="minorHAnsi"/>
          <w:bCs/>
          <w:sz w:val="22"/>
          <w:szCs w:val="22"/>
        </w:rPr>
        <w:t xml:space="preserve">frais de restauration : </w:t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</w:r>
      <w:r w:rsidRPr="003A55D3">
        <w:rPr>
          <w:rFonts w:asciiTheme="minorHAnsi" w:hAnsiTheme="minorHAnsi" w:cstheme="minorHAnsi"/>
          <w:bCs/>
          <w:sz w:val="22"/>
          <w:szCs w:val="22"/>
        </w:rPr>
        <w:tab/>
        <w:t>_ _ _ _ _ _ _ _ _ _</w:t>
      </w:r>
    </w:p>
    <w:p w:rsidR="003A55D3" w:rsidRP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</w:p>
    <w:p w:rsid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</w:p>
    <w:p w:rsidR="003A55D3" w:rsidRPr="003A55D3" w:rsidRDefault="003A55D3" w:rsidP="003A55D3">
      <w:pPr>
        <w:spacing w:after="0" w:line="100" w:lineRule="atLeast"/>
        <w:jc w:val="both"/>
        <w:rPr>
          <w:rFonts w:cstheme="minorHAnsi"/>
          <w:bCs/>
        </w:rPr>
      </w:pPr>
      <w:bookmarkStart w:id="0" w:name="_GoBack"/>
      <w:bookmarkEnd w:id="0"/>
    </w:p>
    <w:p w:rsidR="003A55D3" w:rsidRPr="003A55D3" w:rsidRDefault="003A55D3" w:rsidP="003A55D3">
      <w:pPr>
        <w:spacing w:after="0" w:line="100" w:lineRule="atLeast"/>
        <w:jc w:val="center"/>
        <w:rPr>
          <w:rFonts w:cstheme="minorHAnsi"/>
          <w:bCs/>
          <w:i/>
        </w:rPr>
      </w:pPr>
      <w:r w:rsidRPr="003A55D3">
        <w:rPr>
          <w:rFonts w:cstheme="minorHAnsi"/>
          <w:bCs/>
          <w:i/>
        </w:rPr>
        <w:t>La demande doit être adressée par courrier électronique à laurence.wolff@univ-nantes.fr</w:t>
      </w:r>
    </w:p>
    <w:p w:rsidR="003A55D3" w:rsidRDefault="003A55D3" w:rsidP="003A55D3">
      <w:pPr>
        <w:spacing w:after="0" w:line="100" w:lineRule="atLeast"/>
        <w:jc w:val="center"/>
        <w:rPr>
          <w:bCs/>
        </w:rPr>
      </w:pPr>
      <w:r w:rsidRPr="003A55D3">
        <w:rPr>
          <w:rFonts w:cstheme="minorHAnsi"/>
          <w:bCs/>
          <w:i/>
        </w:rPr>
        <w:t xml:space="preserve">La demande sera examinée par le COPIL du </w:t>
      </w:r>
      <w:proofErr w:type="spellStart"/>
      <w:r w:rsidRPr="003A55D3">
        <w:rPr>
          <w:rFonts w:cstheme="minorHAnsi"/>
          <w:bCs/>
          <w:i/>
        </w:rPr>
        <w:t>LabEx</w:t>
      </w:r>
      <w:proofErr w:type="spellEnd"/>
      <w:r w:rsidRPr="003A55D3">
        <w:rPr>
          <w:rFonts w:cstheme="minorHAnsi"/>
          <w:bCs/>
          <w:i/>
        </w:rPr>
        <w:t xml:space="preserve"> IGO (qui se réunit</w:t>
      </w:r>
      <w:r w:rsidRPr="003A55D3">
        <w:rPr>
          <w:bCs/>
          <w:i/>
        </w:rPr>
        <w:t xml:space="preserve"> environ tous les deux mois).</w:t>
      </w:r>
    </w:p>
    <w:p w:rsidR="003A55D3" w:rsidRDefault="003A55D3">
      <w:pPr>
        <w:spacing w:after="0" w:line="100" w:lineRule="atLeast"/>
        <w:jc w:val="center"/>
        <w:rPr>
          <w:bCs/>
        </w:rPr>
      </w:pPr>
    </w:p>
    <w:sectPr w:rsidR="003A55D3" w:rsidSect="00F712A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98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DD" w:rsidRDefault="009F75DD" w:rsidP="00E63E7E">
      <w:pPr>
        <w:spacing w:after="0" w:line="240" w:lineRule="auto"/>
      </w:pPr>
      <w:r>
        <w:separator/>
      </w:r>
    </w:p>
  </w:endnote>
  <w:endnote w:type="continuationSeparator" w:id="0">
    <w:p w:rsidR="009F75DD" w:rsidRDefault="009F75DD" w:rsidP="00E6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b/>
        <w:color w:val="EB8455"/>
        <w:sz w:val="16"/>
      </w:rPr>
    </w:pPr>
    <w:proofErr w:type="spellStart"/>
    <w:r w:rsidRPr="00A53781">
      <w:rPr>
        <w:rFonts w:ascii="Arial" w:hAnsi="Arial"/>
        <w:b/>
        <w:color w:val="EB8455"/>
        <w:sz w:val="16"/>
      </w:rPr>
      <w:t>LabEx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Immunotherapy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Graft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Oncology</w:t>
    </w:r>
    <w:proofErr w:type="spellEnd"/>
    <w:r w:rsidRPr="00A53781">
      <w:rPr>
        <w:rFonts w:ascii="Arial" w:hAnsi="Arial"/>
        <w:b/>
        <w:color w:val="EB8455"/>
        <w:sz w:val="16"/>
      </w:rPr>
      <w:t xml:space="preserve"> (IGO), </w:t>
    </w:r>
    <w:r w:rsidRPr="00A53781">
      <w:rPr>
        <w:rFonts w:ascii="Arial" w:hAnsi="Arial"/>
        <w:bCs/>
        <w:color w:val="EB8455"/>
        <w:sz w:val="16"/>
      </w:rPr>
      <w:t>In</w:t>
    </w:r>
    <w:r w:rsidRPr="00A53781">
      <w:rPr>
        <w:rFonts w:ascii="Arial" w:hAnsi="Arial"/>
        <w:color w:val="EB8455"/>
        <w:sz w:val="16"/>
      </w:rPr>
      <w:t>stitut de Recherche en Santé de l’Université de Nantes</w:t>
    </w:r>
  </w:p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  <w:r w:rsidRPr="00A53781">
      <w:rPr>
        <w:rFonts w:ascii="Arial" w:hAnsi="Arial"/>
        <w:color w:val="EB8455"/>
        <w:sz w:val="16"/>
      </w:rPr>
      <w:t xml:space="preserve">8 Quai </w:t>
    </w:r>
    <w:proofErr w:type="spellStart"/>
    <w:r w:rsidRPr="00A53781">
      <w:rPr>
        <w:rFonts w:ascii="Arial" w:hAnsi="Arial"/>
        <w:color w:val="EB8455"/>
        <w:sz w:val="16"/>
      </w:rPr>
      <w:t>Moncousu</w:t>
    </w:r>
    <w:proofErr w:type="spellEnd"/>
    <w:r w:rsidRPr="00A53781">
      <w:rPr>
        <w:rFonts w:ascii="Arial" w:hAnsi="Arial"/>
        <w:color w:val="EB8455"/>
        <w:sz w:val="16"/>
      </w:rPr>
      <w:t>, BP 70721, 44007 Nantes Cedex 1 –Tél. +33 (0)2 28 08 02 44, Fax +33 (0)2 28 08 02 04</w:t>
    </w:r>
  </w:p>
  <w:p w:rsidR="002027B5" w:rsidRPr="00A53781" w:rsidRDefault="002027B5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DD" w:rsidRDefault="009F75DD" w:rsidP="00E63E7E">
      <w:pPr>
        <w:spacing w:after="0" w:line="240" w:lineRule="auto"/>
      </w:pPr>
      <w:r>
        <w:separator/>
      </w:r>
    </w:p>
  </w:footnote>
  <w:footnote w:type="continuationSeparator" w:id="0">
    <w:p w:rsidR="009F75DD" w:rsidRDefault="009F75DD" w:rsidP="00E6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9F75D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9" o:spid="_x0000_s2051" type="#_x0000_t75" style="position:absolute;margin-left:0;margin-top:0;width:453.3pt;height:489.1pt;z-index:-251655168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Default="009F75DD" w:rsidP="00E63E7E">
    <w:pPr>
      <w:pStyle w:val="En-tte"/>
      <w:tabs>
        <w:tab w:val="clear" w:pos="4536"/>
        <w:tab w:val="clear" w:pos="9072"/>
        <w:tab w:val="left" w:pos="1241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70" o:spid="_x0000_s2052" type="#_x0000_t75" style="position:absolute;margin-left:0;margin-top:0;width:453.3pt;height:489.1pt;z-index:-251654144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  <w:r w:rsidR="00E63E7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0488463" wp14:editId="190B8875">
          <wp:simplePos x="0" y="0"/>
          <wp:positionH relativeFrom="column">
            <wp:posOffset>1832610</wp:posOffset>
          </wp:positionH>
          <wp:positionV relativeFrom="paragraph">
            <wp:posOffset>-172882</wp:posOffset>
          </wp:positionV>
          <wp:extent cx="2105246" cy="1262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x IGO_logo 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126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E7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9F75D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8" o:spid="_x0000_s2050" type="#_x0000_t75" style="position:absolute;margin-left:0;margin-top:0;width:453.3pt;height:489.1pt;z-index:-251656192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4CCB5473"/>
    <w:multiLevelType w:val="hybridMultilevel"/>
    <w:tmpl w:val="1EA852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3"/>
    <w:rsid w:val="0009578E"/>
    <w:rsid w:val="001460DA"/>
    <w:rsid w:val="002027B5"/>
    <w:rsid w:val="002D47BB"/>
    <w:rsid w:val="00347A3A"/>
    <w:rsid w:val="003A55D3"/>
    <w:rsid w:val="00470AF1"/>
    <w:rsid w:val="004D4F21"/>
    <w:rsid w:val="004D733C"/>
    <w:rsid w:val="00577C9F"/>
    <w:rsid w:val="008227BE"/>
    <w:rsid w:val="008A11C9"/>
    <w:rsid w:val="008E413B"/>
    <w:rsid w:val="00963BDA"/>
    <w:rsid w:val="009F75DD"/>
    <w:rsid w:val="00A114BD"/>
    <w:rsid w:val="00A53781"/>
    <w:rsid w:val="00AE2D58"/>
    <w:rsid w:val="00C47A10"/>
    <w:rsid w:val="00DD7873"/>
    <w:rsid w:val="00E63E7E"/>
    <w:rsid w:val="00F25003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303C-332C-4F09-82EB-A2ED275F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Manfredi</dc:creator>
  <cp:lastModifiedBy>Nina SKYBYK</cp:lastModifiedBy>
  <cp:revision>4</cp:revision>
  <dcterms:created xsi:type="dcterms:W3CDTF">2020-05-11T08:41:00Z</dcterms:created>
  <dcterms:modified xsi:type="dcterms:W3CDTF">2020-05-11T09:12:00Z</dcterms:modified>
</cp:coreProperties>
</file>